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0C" w:rsidRDefault="004632B2" w:rsidP="00E8440C">
      <w:pPr>
        <w:rPr>
          <w:rFonts w:ascii="TheSans 5-Regular" w:hAnsi="TheSans 5-Regular" w:cs="Arial"/>
          <w:b/>
          <w:sz w:val="20"/>
          <w:szCs w:val="20"/>
        </w:rPr>
      </w:pPr>
      <w:r>
        <w:rPr>
          <w:rFonts w:ascii="TheSans 5-Regular" w:hAnsi="TheSans 5-Regular" w:cs="Arial"/>
          <w:noProof/>
          <w:color w:val="FF0000"/>
          <w:sz w:val="20"/>
          <w:szCs w:val="20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028" type="#_x0000_t75" style="position:absolute;margin-left:226.85pt;margin-top:-66pt;width:254.8pt;height:56.4pt;z-index:1;visibility:visible;mso-width-relative:margin;mso-height-relative:margin">
            <v:imagedata r:id="rId11" o:title=""/>
          </v:shape>
        </w:pict>
      </w:r>
      <w:r>
        <w:rPr>
          <w:rFonts w:ascii="TheSans 5-Regular" w:hAnsi="TheSans 5-Regular" w:cs="Arial"/>
          <w:noProof/>
          <w:color w:val="FF0000"/>
          <w:sz w:val="20"/>
          <w:szCs w:val="20"/>
          <w:lang w:eastAsia="de-DE"/>
        </w:rPr>
        <w:pict>
          <v:shape id="Grafik 5" o:spid="_x0000_s1029" type="#_x0000_t75" style="position:absolute;margin-left:-51.65pt;margin-top:-128.2pt;width:585.4pt;height:18.8pt;z-index:2;visibility:visible;mso-width-relative:margin;mso-height-relative:margin">
            <v:imagedata r:id="rId12" o:title=""/>
          </v:shape>
        </w:pict>
      </w:r>
      <w:r w:rsidR="00E8440C" w:rsidRPr="002F571E">
        <w:rPr>
          <w:rFonts w:ascii="TheSans 5-Regular" w:hAnsi="TheSans 5-Regular" w:cs="Arial"/>
          <w:b/>
          <w:sz w:val="20"/>
          <w:szCs w:val="20"/>
        </w:rPr>
        <w:t>Pressemitteilung</w:t>
      </w:r>
    </w:p>
    <w:p w:rsidR="00FA67C7" w:rsidRPr="002F571E" w:rsidRDefault="00FA67C7" w:rsidP="00FA67C7">
      <w:pPr>
        <w:spacing w:before="100" w:after="0" w:line="240" w:lineRule="auto"/>
        <w:ind w:right="-20"/>
        <w:rPr>
          <w:rFonts w:ascii="TheSans 5-Regular" w:hAnsi="TheSans 5-Regular" w:cs="Arial"/>
          <w:b/>
          <w:color w:val="0D0D0D"/>
          <w:sz w:val="20"/>
          <w:szCs w:val="20"/>
        </w:rPr>
      </w:pPr>
      <w:r w:rsidRPr="002F571E">
        <w:rPr>
          <w:rFonts w:ascii="TheSans 5-Regular" w:hAnsi="TheSans 5-Regular" w:cs="Arial"/>
          <w:b/>
          <w:color w:val="0D0D0D"/>
          <w:sz w:val="20"/>
          <w:szCs w:val="20"/>
        </w:rPr>
        <w:tab/>
      </w:r>
      <w:r w:rsidRPr="002F571E">
        <w:rPr>
          <w:rFonts w:ascii="TheSans 5-Regular" w:hAnsi="TheSans 5-Regular" w:cs="Arial"/>
          <w:b/>
          <w:color w:val="0D0D0D"/>
          <w:sz w:val="20"/>
          <w:szCs w:val="20"/>
        </w:rPr>
        <w:tab/>
      </w:r>
      <w:r w:rsidRPr="002F571E">
        <w:rPr>
          <w:rFonts w:ascii="TheSans 5-Regular" w:hAnsi="TheSans 5-Regular" w:cs="Arial"/>
          <w:b/>
          <w:color w:val="0D0D0D"/>
          <w:sz w:val="20"/>
          <w:szCs w:val="20"/>
        </w:rPr>
        <w:tab/>
      </w:r>
      <w:r w:rsidRPr="002F571E">
        <w:rPr>
          <w:rFonts w:ascii="TheSans 5-Regular" w:hAnsi="TheSans 5-Regular" w:cs="Arial"/>
          <w:b/>
          <w:color w:val="0D0D0D"/>
          <w:sz w:val="20"/>
          <w:szCs w:val="20"/>
        </w:rPr>
        <w:tab/>
      </w:r>
      <w:r w:rsidRPr="002F571E">
        <w:rPr>
          <w:rFonts w:ascii="TheSans 5-Regular" w:hAnsi="TheSans 5-Regular" w:cs="Arial"/>
          <w:b/>
          <w:color w:val="0D0D0D"/>
          <w:sz w:val="20"/>
          <w:szCs w:val="20"/>
        </w:rPr>
        <w:tab/>
      </w:r>
      <w:r w:rsidRPr="002F571E">
        <w:rPr>
          <w:rFonts w:ascii="TheSans 5-Regular" w:hAnsi="TheSans 5-Regular" w:cs="Arial"/>
          <w:b/>
          <w:color w:val="0D0D0D"/>
          <w:sz w:val="20"/>
          <w:szCs w:val="20"/>
        </w:rPr>
        <w:tab/>
      </w:r>
      <w:r w:rsidRPr="002F571E">
        <w:rPr>
          <w:rFonts w:ascii="TheSans 5-Regular" w:hAnsi="TheSans 5-Regular" w:cs="Arial"/>
          <w:b/>
          <w:color w:val="0D0D0D"/>
          <w:sz w:val="20"/>
          <w:szCs w:val="20"/>
        </w:rPr>
        <w:tab/>
      </w:r>
      <w:r w:rsidRPr="002F571E">
        <w:rPr>
          <w:rFonts w:ascii="TheSans 5-Regular" w:hAnsi="TheSans 5-Regular" w:cs="Arial"/>
          <w:b/>
          <w:color w:val="0D0D0D"/>
          <w:sz w:val="20"/>
          <w:szCs w:val="20"/>
        </w:rPr>
        <w:tab/>
      </w:r>
      <w:r w:rsidRPr="002F571E">
        <w:rPr>
          <w:rFonts w:ascii="TheSans 5-Regular" w:hAnsi="TheSans 5-Regular" w:cs="Arial"/>
          <w:b/>
          <w:color w:val="0D0D0D"/>
          <w:sz w:val="20"/>
          <w:szCs w:val="20"/>
        </w:rPr>
        <w:tab/>
      </w:r>
      <w:r w:rsidR="00EA50B2" w:rsidRPr="002F571E">
        <w:rPr>
          <w:rFonts w:ascii="TheSans 5-Regular" w:hAnsi="TheSans 5-Regular" w:cs="Arial"/>
          <w:b/>
          <w:color w:val="0D0D0D"/>
          <w:sz w:val="20"/>
          <w:szCs w:val="20"/>
        </w:rPr>
        <w:tab/>
      </w:r>
      <w:r w:rsidRPr="002F571E">
        <w:rPr>
          <w:rFonts w:ascii="TheSans 5-Regular" w:hAnsi="TheSans 5-Regular" w:cs="Arial"/>
          <w:b/>
          <w:color w:val="0D0D0D"/>
          <w:sz w:val="20"/>
          <w:szCs w:val="20"/>
        </w:rPr>
        <w:tab/>
      </w:r>
      <w:r w:rsidRPr="002F571E">
        <w:rPr>
          <w:rFonts w:ascii="TheSans 5-Regular" w:hAnsi="TheSans 5-Regular" w:cs="Arial"/>
          <w:b/>
          <w:color w:val="0D0D0D"/>
          <w:sz w:val="20"/>
          <w:szCs w:val="20"/>
        </w:rPr>
        <w:fldChar w:fldCharType="begin"/>
      </w:r>
      <w:r w:rsidRPr="002F571E">
        <w:rPr>
          <w:rFonts w:ascii="TheSans 5-Regular" w:hAnsi="TheSans 5-Regular" w:cs="Arial"/>
          <w:b/>
          <w:color w:val="0D0D0D"/>
          <w:sz w:val="20"/>
          <w:szCs w:val="20"/>
        </w:rPr>
        <w:instrText xml:space="preserve"> TIME \@ "d. MMMM yyyy" </w:instrText>
      </w:r>
      <w:r w:rsidRPr="002F571E">
        <w:rPr>
          <w:rFonts w:ascii="TheSans 5-Regular" w:hAnsi="TheSans 5-Regular" w:cs="Arial"/>
          <w:b/>
          <w:color w:val="0D0D0D"/>
          <w:sz w:val="20"/>
          <w:szCs w:val="20"/>
        </w:rPr>
        <w:fldChar w:fldCharType="separate"/>
      </w:r>
      <w:r w:rsidR="002961B0">
        <w:rPr>
          <w:rFonts w:ascii="TheSans 5-Regular" w:hAnsi="TheSans 5-Regular" w:cs="Arial"/>
          <w:b/>
          <w:noProof/>
          <w:color w:val="0D0D0D"/>
          <w:sz w:val="20"/>
          <w:szCs w:val="20"/>
        </w:rPr>
        <w:t>29. März 2017</w:t>
      </w:r>
      <w:r w:rsidRPr="002F571E">
        <w:rPr>
          <w:rFonts w:ascii="TheSans 5-Regular" w:hAnsi="TheSans 5-Regular" w:cs="Arial"/>
          <w:b/>
          <w:color w:val="0D0D0D"/>
          <w:sz w:val="20"/>
          <w:szCs w:val="20"/>
        </w:rPr>
        <w:fldChar w:fldCharType="end"/>
      </w:r>
    </w:p>
    <w:p w:rsidR="00516215" w:rsidRPr="002F571E" w:rsidRDefault="002F571E" w:rsidP="00516215">
      <w:pPr>
        <w:rPr>
          <w:rFonts w:ascii="TheSans 5-Regular" w:hAnsi="TheSans 5-Regular"/>
        </w:rPr>
      </w:pPr>
      <w:r>
        <w:rPr>
          <w:rFonts w:ascii="TheSans 5-Regular" w:hAnsi="TheSans 5-Regular"/>
        </w:rPr>
        <w:t xml:space="preserve">SEABORN </w:t>
      </w:r>
      <w:r w:rsidR="00077901">
        <w:rPr>
          <w:rFonts w:ascii="TheSans 5-Regular" w:hAnsi="TheSans 5-Regular"/>
        </w:rPr>
        <w:t>–</w:t>
      </w:r>
      <w:r>
        <w:rPr>
          <w:rFonts w:ascii="TheSans 5-Regular" w:hAnsi="TheSans 5-Regular"/>
        </w:rPr>
        <w:t xml:space="preserve"> </w:t>
      </w:r>
      <w:r w:rsidR="00077901">
        <w:rPr>
          <w:rFonts w:ascii="TheSans 5-Regular" w:hAnsi="TheSans 5-Regular"/>
        </w:rPr>
        <w:t xml:space="preserve">Das </w:t>
      </w:r>
      <w:r>
        <w:rPr>
          <w:rFonts w:ascii="TheSans 5-Regular" w:hAnsi="TheSans 5-Regular"/>
        </w:rPr>
        <w:t xml:space="preserve">Mitmach-Festival </w:t>
      </w:r>
      <w:r w:rsidR="00E73A10">
        <w:rPr>
          <w:rFonts w:ascii="TheSans 5-Regular" w:hAnsi="TheSans 5-Regular"/>
        </w:rPr>
        <w:t xml:space="preserve">für die ganze Familie </w:t>
      </w:r>
    </w:p>
    <w:p w:rsidR="002F571E" w:rsidRDefault="002F571E" w:rsidP="002F571E">
      <w:pPr>
        <w:spacing w:before="100" w:beforeAutospacing="1"/>
        <w:rPr>
          <w:rFonts w:ascii="TheSans 5-Regular" w:hAnsi="TheSans 5-Regular" w:cs="Helvetica"/>
          <w:color w:val="000000"/>
        </w:rPr>
      </w:pPr>
      <w:r w:rsidRPr="002F571E">
        <w:rPr>
          <w:rFonts w:ascii="TheSans 5-Regular" w:hAnsi="TheSans 5-Regular" w:cs="Helvetica"/>
          <w:color w:val="000000"/>
        </w:rPr>
        <w:t>Mitte September</w:t>
      </w:r>
      <w:r w:rsidR="00E73A10">
        <w:rPr>
          <w:rFonts w:ascii="TheSans 5-Regular" w:hAnsi="TheSans 5-Regular" w:cs="Helvetica"/>
          <w:color w:val="000000"/>
        </w:rPr>
        <w:t xml:space="preserve"> - wenn </w:t>
      </w:r>
      <w:r w:rsidR="00077901">
        <w:rPr>
          <w:rFonts w:ascii="TheSans 5-Regular" w:hAnsi="TheSans 5-Regular" w:cs="Helvetica"/>
          <w:color w:val="000000"/>
        </w:rPr>
        <w:t xml:space="preserve">der Spätsommer noch einmal Gas gibt, lockt im </w:t>
      </w:r>
      <w:r>
        <w:rPr>
          <w:rFonts w:ascii="TheSans 5-Regular" w:hAnsi="TheSans 5-Regular" w:cs="Helvetica"/>
          <w:color w:val="000000"/>
        </w:rPr>
        <w:t>Ostseebad Kühlungsborn</w:t>
      </w:r>
      <w:r w:rsidRPr="002F571E">
        <w:rPr>
          <w:rFonts w:ascii="TheSans 5-Regular" w:hAnsi="TheSans 5-Regular" w:cs="Helvetica"/>
          <w:color w:val="000000"/>
        </w:rPr>
        <w:t xml:space="preserve"> ein </w:t>
      </w:r>
      <w:r w:rsidR="00077901">
        <w:rPr>
          <w:rFonts w:ascii="TheSans 5-Regular" w:hAnsi="TheSans 5-Regular" w:cs="Helvetica"/>
          <w:color w:val="000000"/>
        </w:rPr>
        <w:t>neues Outdoor-Event</w:t>
      </w:r>
      <w:r w:rsidRPr="002F571E">
        <w:rPr>
          <w:rFonts w:ascii="TheSans 5-Regular" w:hAnsi="TheSans 5-Regular" w:cs="Helvetica"/>
          <w:color w:val="000000"/>
        </w:rPr>
        <w:t xml:space="preserve">: vom </w:t>
      </w:r>
      <w:r w:rsidRPr="00E73A10">
        <w:rPr>
          <w:rFonts w:ascii="TheSans 3-Light Caps" w:hAnsi="TheSans 3-Light Caps" w:cs="Helvetica"/>
          <w:color w:val="000000"/>
        </w:rPr>
        <w:t>15.-17.</w:t>
      </w:r>
      <w:r w:rsidRPr="002F571E">
        <w:rPr>
          <w:rFonts w:ascii="TheSans 5-Regular" w:hAnsi="TheSans 5-Regular" w:cs="Helvetica"/>
          <w:color w:val="000000"/>
        </w:rPr>
        <w:t xml:space="preserve"> September </w:t>
      </w:r>
      <w:r w:rsidRPr="00E73A10">
        <w:rPr>
          <w:rFonts w:ascii="TheSans 3-Light Caps" w:hAnsi="TheSans 3-Light Caps" w:cs="Helvetica"/>
          <w:color w:val="000000"/>
        </w:rPr>
        <w:t xml:space="preserve">2017 </w:t>
      </w:r>
      <w:r w:rsidRPr="002F571E">
        <w:rPr>
          <w:rFonts w:ascii="TheSans 5-Regular" w:hAnsi="TheSans 5-Regular" w:cs="Helvetica"/>
          <w:color w:val="000000"/>
        </w:rPr>
        <w:t xml:space="preserve">wird am Strandabschnitt </w:t>
      </w:r>
      <w:r>
        <w:rPr>
          <w:rFonts w:ascii="TheSans 5-Regular" w:hAnsi="TheSans 5-Regular" w:cs="Helvetica"/>
          <w:color w:val="000000"/>
        </w:rPr>
        <w:t>östlich des</w:t>
      </w:r>
      <w:r w:rsidRPr="002F571E">
        <w:rPr>
          <w:rFonts w:ascii="TheSans 5-Regular" w:hAnsi="TheSans 5-Regular" w:cs="Helvetica"/>
          <w:color w:val="000000"/>
        </w:rPr>
        <w:t xml:space="preserve"> Bootshafen Kühlungsborn </w:t>
      </w:r>
      <w:r w:rsidR="003519F6">
        <w:rPr>
          <w:rFonts w:ascii="TheSans 5-Regular" w:hAnsi="TheSans 5-Regular" w:cs="Helvetica"/>
          <w:color w:val="000000"/>
        </w:rPr>
        <w:t>die erste Ausgabe des M</w:t>
      </w:r>
      <w:r w:rsidR="00077901" w:rsidRPr="00077901">
        <w:rPr>
          <w:rFonts w:ascii="TheSans 5-Regular" w:hAnsi="TheSans 5-Regular" w:cs="Helvetica"/>
          <w:color w:val="000000"/>
        </w:rPr>
        <w:t>itmach-Festival SEABORN direkt am Strand stattfinden.</w:t>
      </w:r>
      <w:r w:rsidRPr="002F571E">
        <w:rPr>
          <w:rFonts w:ascii="TheSans 5-Regular" w:hAnsi="TheSans 5-Regular" w:cs="Helvetica"/>
          <w:color w:val="000000"/>
        </w:rPr>
        <w:t xml:space="preserve"> </w:t>
      </w:r>
      <w:r w:rsidR="00077901" w:rsidRPr="00077901">
        <w:rPr>
          <w:rFonts w:ascii="TheSans 5-Regular" w:hAnsi="TheSans 5-Regular" w:cs="Helvetica"/>
          <w:color w:val="000000"/>
        </w:rPr>
        <w:t xml:space="preserve">Über drei Tage können Besucher </w:t>
      </w:r>
      <w:r w:rsidR="00077901">
        <w:rPr>
          <w:rFonts w:ascii="TheSans 5-Regular" w:hAnsi="TheSans 5-Regular" w:cs="Helvetica"/>
          <w:color w:val="000000"/>
        </w:rPr>
        <w:t>so</w:t>
      </w:r>
      <w:r w:rsidR="00077901" w:rsidRPr="00077901">
        <w:rPr>
          <w:rFonts w:ascii="TheSans 5-Regular" w:hAnsi="TheSans 5-Regular" w:cs="Helvetica"/>
          <w:color w:val="000000"/>
        </w:rPr>
        <w:t xml:space="preserve">wie Einheimische die maritime Seite des </w:t>
      </w:r>
      <w:r w:rsidR="00077901">
        <w:rPr>
          <w:rFonts w:ascii="TheSans 5-Regular" w:hAnsi="TheSans 5-Regular" w:cs="Helvetica"/>
          <w:color w:val="000000"/>
        </w:rPr>
        <w:t>Ostseebad Kühlungsborn</w:t>
      </w:r>
      <w:r w:rsidR="00077901" w:rsidRPr="00077901">
        <w:rPr>
          <w:rFonts w:ascii="TheSans 5-Regular" w:hAnsi="TheSans 5-Regular" w:cs="Helvetica"/>
          <w:color w:val="000000"/>
        </w:rPr>
        <w:t xml:space="preserve"> intensiv und allumfassend entdecken und </w:t>
      </w:r>
      <w:r w:rsidR="00077901">
        <w:rPr>
          <w:rFonts w:ascii="TheSans 5-Regular" w:hAnsi="TheSans 5-Regular" w:cs="Helvetica"/>
          <w:color w:val="000000"/>
        </w:rPr>
        <w:t xml:space="preserve">vor allem </w:t>
      </w:r>
      <w:r w:rsidR="00077901" w:rsidRPr="00077901">
        <w:rPr>
          <w:rFonts w:ascii="TheSans 5-Regular" w:hAnsi="TheSans 5-Regular" w:cs="Helvetica"/>
          <w:color w:val="000000"/>
        </w:rPr>
        <w:t>erleben.</w:t>
      </w:r>
      <w:r w:rsidR="00077901">
        <w:rPr>
          <w:rFonts w:ascii="TheSans 5-Regular" w:hAnsi="TheSans 5-Regular" w:cs="Helvetica"/>
          <w:color w:val="000000"/>
        </w:rPr>
        <w:t xml:space="preserve"> </w:t>
      </w:r>
      <w:r w:rsidRPr="002F571E">
        <w:rPr>
          <w:rFonts w:ascii="TheSans 5-Regular" w:hAnsi="TheSans 5-Regular" w:cs="Helvetica"/>
          <w:color w:val="000000"/>
        </w:rPr>
        <w:t xml:space="preserve">Im Mittelpunkt des Events stehen Naturerlebnisse in </w:t>
      </w:r>
      <w:r w:rsidR="00077901">
        <w:rPr>
          <w:rFonts w:ascii="TheSans 5-Regular" w:hAnsi="TheSans 5-Regular" w:cs="Helvetica"/>
          <w:color w:val="000000"/>
        </w:rPr>
        <w:t>atemberaubender</w:t>
      </w:r>
      <w:r w:rsidRPr="002F571E">
        <w:rPr>
          <w:rFonts w:ascii="TheSans 5-Regular" w:hAnsi="TheSans 5-Regular" w:cs="Helvetica"/>
          <w:color w:val="000000"/>
        </w:rPr>
        <w:t xml:space="preserve"> Kulisse direkt am Strand, sportlich und maritim. </w:t>
      </w:r>
      <w:r w:rsidR="00E73A10">
        <w:rPr>
          <w:rFonts w:ascii="TheSans 5-Regular" w:hAnsi="TheSans 5-Regular" w:cs="Helvetica"/>
          <w:color w:val="000000"/>
        </w:rPr>
        <w:t>Die</w:t>
      </w:r>
      <w:r w:rsidRPr="002F571E">
        <w:rPr>
          <w:rFonts w:ascii="TheSans 5-Regular" w:hAnsi="TheSans 5-Regular" w:cs="Helvetica"/>
          <w:color w:val="000000"/>
        </w:rPr>
        <w:t xml:space="preserve"> </w:t>
      </w:r>
      <w:r w:rsidR="00E73A10">
        <w:rPr>
          <w:rFonts w:ascii="TheSans 5-Regular" w:hAnsi="TheSans 5-Regular" w:cs="Helvetica"/>
          <w:color w:val="000000"/>
        </w:rPr>
        <w:t>Teilnehmer können</w:t>
      </w:r>
      <w:r>
        <w:rPr>
          <w:rFonts w:ascii="TheSans 5-Regular" w:hAnsi="TheSans 5-Regular" w:cs="Helvetica"/>
          <w:color w:val="000000"/>
        </w:rPr>
        <w:t xml:space="preserve"> </w:t>
      </w:r>
      <w:r w:rsidRPr="002F571E">
        <w:rPr>
          <w:rFonts w:ascii="TheSans 5-Regular" w:hAnsi="TheSans 5-Regular" w:cs="Helvetica"/>
          <w:color w:val="000000"/>
        </w:rPr>
        <w:t xml:space="preserve">wählen, ob </w:t>
      </w:r>
      <w:r w:rsidR="00E73A10">
        <w:rPr>
          <w:rFonts w:ascii="TheSans 5-Regular" w:hAnsi="TheSans 5-Regular" w:cs="Helvetica"/>
          <w:color w:val="000000"/>
        </w:rPr>
        <w:t>sie die Ostsee und die Küste via SUP-</w:t>
      </w:r>
      <w:r w:rsidRPr="002F571E">
        <w:rPr>
          <w:rFonts w:ascii="TheSans 5-Regular" w:hAnsi="TheSans 5-Regular" w:cs="Helvetica"/>
          <w:color w:val="000000"/>
        </w:rPr>
        <w:t xml:space="preserve">Tour, Windsurfen oder Segeln </w:t>
      </w:r>
      <w:r w:rsidR="00E73A10">
        <w:rPr>
          <w:rFonts w:ascii="TheSans 5-Regular" w:hAnsi="TheSans 5-Regular" w:cs="Helvetica"/>
          <w:color w:val="000000"/>
        </w:rPr>
        <w:t>erkunden wollen</w:t>
      </w:r>
      <w:r w:rsidRPr="002F571E">
        <w:rPr>
          <w:rFonts w:ascii="TheSans 5-Regular" w:hAnsi="TheSans 5-Regular" w:cs="Helvetica"/>
          <w:color w:val="000000"/>
        </w:rPr>
        <w:t xml:space="preserve">, oder ob </w:t>
      </w:r>
      <w:r w:rsidR="00E73A10">
        <w:rPr>
          <w:rFonts w:ascii="TheSans 5-Regular" w:hAnsi="TheSans 5-Regular" w:cs="Helvetica"/>
          <w:color w:val="000000"/>
        </w:rPr>
        <w:t>sie</w:t>
      </w:r>
      <w:r w:rsidRPr="002F571E">
        <w:rPr>
          <w:rFonts w:ascii="TheSans 5-Regular" w:hAnsi="TheSans 5-Regular" w:cs="Helvetica"/>
          <w:color w:val="000000"/>
        </w:rPr>
        <w:t xml:space="preserve"> auf dem Fahrrad </w:t>
      </w:r>
      <w:r w:rsidR="00E73A10">
        <w:rPr>
          <w:rFonts w:ascii="TheSans 5-Regular" w:hAnsi="TheSans 5-Regular" w:cs="Helvetica"/>
          <w:color w:val="000000"/>
        </w:rPr>
        <w:t xml:space="preserve">die </w:t>
      </w:r>
      <w:r w:rsidR="00E73A10" w:rsidRPr="002F571E">
        <w:rPr>
          <w:rFonts w:ascii="TheSans 5-Regular" w:hAnsi="TheSans 5-Regular" w:cs="Helvetica"/>
          <w:color w:val="000000"/>
        </w:rPr>
        <w:t>atemberaubenden Landschaften</w:t>
      </w:r>
      <w:r>
        <w:rPr>
          <w:rFonts w:ascii="TheSans 5-Regular" w:hAnsi="TheSans 5-Regular" w:cs="Helvetica"/>
          <w:color w:val="000000"/>
        </w:rPr>
        <w:t xml:space="preserve"> </w:t>
      </w:r>
      <w:r w:rsidRPr="002F571E">
        <w:rPr>
          <w:rFonts w:ascii="TheSans 5-Regular" w:hAnsi="TheSans 5-Regular" w:cs="Helvetica"/>
          <w:color w:val="000000"/>
        </w:rPr>
        <w:t xml:space="preserve">mit Steilküsten und Dünen </w:t>
      </w:r>
      <w:r w:rsidR="00E73A10">
        <w:rPr>
          <w:rFonts w:ascii="TheSans 5-Regular" w:hAnsi="TheSans 5-Regular" w:cs="Helvetica"/>
          <w:color w:val="000000"/>
        </w:rPr>
        <w:t>entdecken</w:t>
      </w:r>
      <w:r w:rsidRPr="002F571E">
        <w:rPr>
          <w:rFonts w:ascii="TheSans 5-Regular" w:hAnsi="TheSans 5-Regular" w:cs="Helvetica"/>
          <w:color w:val="000000"/>
        </w:rPr>
        <w:t xml:space="preserve">. Wer </w:t>
      </w:r>
      <w:r w:rsidR="00E73A10">
        <w:rPr>
          <w:rFonts w:ascii="TheSans 5-Regular" w:hAnsi="TheSans 5-Regular" w:cs="Helvetica"/>
          <w:color w:val="000000"/>
        </w:rPr>
        <w:t>es lieber etwas ruhiger mag</w:t>
      </w:r>
      <w:r>
        <w:rPr>
          <w:rFonts w:ascii="TheSans 5-Regular" w:hAnsi="TheSans 5-Regular" w:cs="Helvetica"/>
          <w:color w:val="000000"/>
        </w:rPr>
        <w:t xml:space="preserve"> </w:t>
      </w:r>
      <w:r w:rsidRPr="002F571E">
        <w:rPr>
          <w:rFonts w:ascii="TheSans 5-Regular" w:hAnsi="TheSans 5-Regular" w:cs="Helvetica"/>
          <w:color w:val="000000"/>
        </w:rPr>
        <w:t>und genießen möchte, kann an Kräuterwanderungen, Mundharmonika-</w:t>
      </w:r>
      <w:r w:rsidR="00E73A10">
        <w:rPr>
          <w:rFonts w:ascii="TheSans 5-Regular" w:hAnsi="TheSans 5-Regular" w:cs="Helvetica"/>
          <w:color w:val="000000"/>
        </w:rPr>
        <w:t>,</w:t>
      </w:r>
      <w:r>
        <w:rPr>
          <w:rFonts w:ascii="TheSans 5-Regular" w:hAnsi="TheSans 5-Regular" w:cs="Helvetica"/>
          <w:color w:val="000000"/>
        </w:rPr>
        <w:t xml:space="preserve"> </w:t>
      </w:r>
      <w:r w:rsidRPr="002F571E">
        <w:rPr>
          <w:rFonts w:ascii="TheSans 5-Regular" w:hAnsi="TheSans 5-Regular" w:cs="Helvetica"/>
          <w:color w:val="000000"/>
        </w:rPr>
        <w:t>Akkordeon- oder Knotenkunde Workshops teilnehmen. Abends sorgen</w:t>
      </w:r>
      <w:r w:rsidR="00E73A10">
        <w:rPr>
          <w:rFonts w:ascii="TheSans 5-Regular" w:hAnsi="TheSans 5-Regular" w:cs="Helvetica"/>
          <w:color w:val="000000"/>
        </w:rPr>
        <w:t xml:space="preserve"> </w:t>
      </w:r>
      <w:r w:rsidRPr="002F571E">
        <w:rPr>
          <w:rFonts w:ascii="TheSans 5-Regular" w:hAnsi="TheSans 5-Regular" w:cs="Helvetica"/>
          <w:color w:val="000000"/>
        </w:rPr>
        <w:t>Strandkorbkino,</w:t>
      </w:r>
      <w:r>
        <w:rPr>
          <w:rFonts w:ascii="TheSans 5-Regular" w:hAnsi="TheSans 5-Regular" w:cs="Helvetica"/>
          <w:color w:val="000000"/>
        </w:rPr>
        <w:t xml:space="preserve"> </w:t>
      </w:r>
      <w:r w:rsidRPr="002F571E">
        <w:rPr>
          <w:rFonts w:ascii="TheSans 5-Regular" w:hAnsi="TheSans 5-Regular" w:cs="Helvetica"/>
          <w:color w:val="000000"/>
        </w:rPr>
        <w:t xml:space="preserve">Lagerfeuer mit Stockbrot und </w:t>
      </w:r>
      <w:r w:rsidR="00BB6C5E">
        <w:rPr>
          <w:rFonts w:ascii="TheSans 5-Regular" w:hAnsi="TheSans 5-Regular" w:cs="Helvetica"/>
          <w:color w:val="000000"/>
        </w:rPr>
        <w:t xml:space="preserve">handgemachter </w:t>
      </w:r>
      <w:r w:rsidRPr="002F571E">
        <w:rPr>
          <w:rFonts w:ascii="TheSans 5-Regular" w:hAnsi="TheSans 5-Regular" w:cs="Helvetica"/>
          <w:color w:val="000000"/>
        </w:rPr>
        <w:t>Gitarrenmusik auf einer kleinen Bühne</w:t>
      </w:r>
      <w:r>
        <w:rPr>
          <w:rFonts w:ascii="TheSans 5-Regular" w:hAnsi="TheSans 5-Regular" w:cs="Helvetica"/>
          <w:color w:val="000000"/>
        </w:rPr>
        <w:t xml:space="preserve"> </w:t>
      </w:r>
      <w:r w:rsidRPr="002F571E">
        <w:rPr>
          <w:rFonts w:ascii="TheSans 5-Regular" w:hAnsi="TheSans 5-Regular" w:cs="Helvetica"/>
          <w:color w:val="000000"/>
        </w:rPr>
        <w:t xml:space="preserve">für </w:t>
      </w:r>
      <w:r w:rsidR="003519F6">
        <w:rPr>
          <w:rFonts w:ascii="TheSans 5-Regular" w:hAnsi="TheSans 5-Regular" w:cs="Helvetica"/>
          <w:color w:val="000000"/>
        </w:rPr>
        <w:t xml:space="preserve">ein </w:t>
      </w:r>
      <w:r w:rsidR="003519F6" w:rsidRPr="002F571E">
        <w:rPr>
          <w:rFonts w:ascii="TheSans 5-Regular" w:hAnsi="TheSans 5-Regular" w:cs="Helvetica"/>
          <w:color w:val="000000"/>
        </w:rPr>
        <w:t>gemütliches Beisammensein</w:t>
      </w:r>
      <w:r w:rsidRPr="002F571E">
        <w:rPr>
          <w:rFonts w:ascii="TheSans 5-Regular" w:hAnsi="TheSans 5-Regular" w:cs="Helvetica"/>
          <w:color w:val="000000"/>
        </w:rPr>
        <w:t>.</w:t>
      </w:r>
      <w:r>
        <w:rPr>
          <w:rFonts w:ascii="TheSans 5-Regular" w:hAnsi="TheSans 5-Regular" w:cs="Helvetica"/>
          <w:color w:val="000000"/>
        </w:rPr>
        <w:t xml:space="preserve"> </w:t>
      </w:r>
      <w:r w:rsidRPr="002F571E">
        <w:rPr>
          <w:rFonts w:ascii="TheSans 5-Regular" w:hAnsi="TheSans 5-Regular" w:cs="Helvetica"/>
          <w:color w:val="000000"/>
        </w:rPr>
        <w:t xml:space="preserve">Insgesamt stehen den Besuchern über </w:t>
      </w:r>
      <w:r w:rsidRPr="00E73A10">
        <w:rPr>
          <w:rFonts w:ascii="TheSans 3-Light Caps" w:hAnsi="TheSans 3-Light Caps" w:cs="Helvetica"/>
          <w:color w:val="000000"/>
        </w:rPr>
        <w:t>20</w:t>
      </w:r>
      <w:r w:rsidRPr="002F571E">
        <w:rPr>
          <w:rFonts w:ascii="TheSans 5-Regular" w:hAnsi="TheSans 5-Regular" w:cs="Helvetica"/>
          <w:color w:val="000000"/>
        </w:rPr>
        <w:t xml:space="preserve"> verschiedene Aktivitäten mit mehr als</w:t>
      </w:r>
      <w:r>
        <w:rPr>
          <w:rFonts w:ascii="TheSans 5-Regular" w:hAnsi="TheSans 5-Regular" w:cs="Helvetica"/>
          <w:color w:val="000000"/>
        </w:rPr>
        <w:t xml:space="preserve"> </w:t>
      </w:r>
      <w:r w:rsidRPr="00E73A10">
        <w:rPr>
          <w:rFonts w:ascii="TheSans 3-Light Caps" w:hAnsi="TheSans 3-Light Caps" w:cs="Helvetica"/>
          <w:color w:val="000000"/>
        </w:rPr>
        <w:t>900</w:t>
      </w:r>
      <w:r w:rsidRPr="002F571E">
        <w:rPr>
          <w:rFonts w:ascii="TheSans 5-Regular" w:hAnsi="TheSans 5-Regular" w:cs="Helvetica"/>
          <w:color w:val="000000"/>
        </w:rPr>
        <w:t xml:space="preserve"> Workshop</w:t>
      </w:r>
      <w:r w:rsidR="00E73A10">
        <w:rPr>
          <w:rFonts w:ascii="TheSans 5-Regular" w:hAnsi="TheSans 5-Regular" w:cs="Helvetica"/>
          <w:color w:val="000000"/>
        </w:rPr>
        <w:t>-P</w:t>
      </w:r>
      <w:r w:rsidRPr="002F571E">
        <w:rPr>
          <w:rFonts w:ascii="TheSans 5-Regular" w:hAnsi="TheSans 5-Regular" w:cs="Helvetica"/>
          <w:color w:val="000000"/>
        </w:rPr>
        <w:t>lätze zur Verfügung.</w:t>
      </w:r>
      <w:r w:rsidR="00E73A10">
        <w:rPr>
          <w:rFonts w:ascii="TheSans 5-Regular" w:hAnsi="TheSans 5-Regular" w:cs="Helvetica"/>
          <w:color w:val="000000"/>
        </w:rPr>
        <w:t xml:space="preserve"> Um das Outdoor-Erlebnis abzurunden, können die Teilnehmer auf dem Eventgelände campen. </w:t>
      </w:r>
    </w:p>
    <w:p w:rsidR="002F571E" w:rsidRPr="002F571E" w:rsidRDefault="00BB6C5E" w:rsidP="002F571E">
      <w:pPr>
        <w:spacing w:before="100" w:beforeAutospacing="1"/>
        <w:rPr>
          <w:rFonts w:ascii="TheSans 5-Regular" w:hAnsi="TheSans 5-Regular" w:cs="Helvetica"/>
          <w:color w:val="000000"/>
          <w:lang w:eastAsia="de-DE"/>
        </w:rPr>
      </w:pPr>
      <w:r>
        <w:rPr>
          <w:rFonts w:ascii="TheSans 5-Regular" w:hAnsi="TheSans 5-Regular" w:cs="Helvetica"/>
          <w:color w:val="000000"/>
        </w:rPr>
        <w:t>SEABORN</w:t>
      </w:r>
      <w:r w:rsidR="002F571E" w:rsidRPr="002F571E">
        <w:rPr>
          <w:rFonts w:ascii="TheSans 5-Regular" w:hAnsi="TheSans 5-Regular" w:cs="Helvetica"/>
          <w:color w:val="000000"/>
        </w:rPr>
        <w:t xml:space="preserve"> wird </w:t>
      </w:r>
      <w:r>
        <w:rPr>
          <w:rFonts w:ascii="TheSans 5-Regular" w:hAnsi="TheSans 5-Regular" w:cs="Helvetica"/>
          <w:color w:val="000000"/>
        </w:rPr>
        <w:t xml:space="preserve">in Zusammenarbeit von der Touristik-Service Kühlungsborn GmbH </w:t>
      </w:r>
      <w:r w:rsidR="00077901" w:rsidRPr="00077901">
        <w:rPr>
          <w:rFonts w:ascii="TheSans 5-Regular" w:hAnsi="TheSans 5-Regular" w:cs="Helvetica"/>
          <w:color w:val="000000"/>
        </w:rPr>
        <w:t xml:space="preserve">und der Rostocker Firma Supremesurf durchgeführt, die u.a. </w:t>
      </w:r>
      <w:r w:rsidR="00077901">
        <w:rPr>
          <w:rFonts w:ascii="TheSans 5-Regular" w:hAnsi="TheSans 5-Regular" w:cs="Helvetica"/>
          <w:color w:val="000000"/>
        </w:rPr>
        <w:t>erfolgreiche Festivals wie das Z</w:t>
      </w:r>
      <w:r w:rsidR="00077901" w:rsidRPr="00077901">
        <w:rPr>
          <w:rFonts w:ascii="TheSans 5-Regular" w:hAnsi="TheSans 5-Regular" w:cs="Helvetica"/>
          <w:color w:val="000000"/>
        </w:rPr>
        <w:t>uparken bei Bastorf und das Pangea Festival in Pütnitz ins Leben gerufen haben.</w:t>
      </w:r>
    </w:p>
    <w:p w:rsidR="00FA67C7" w:rsidRPr="00BB6C5E" w:rsidRDefault="0052407C" w:rsidP="00FA67C7">
      <w:pPr>
        <w:spacing w:before="100" w:after="0" w:line="240" w:lineRule="auto"/>
        <w:ind w:right="-20"/>
        <w:rPr>
          <w:rFonts w:ascii="TheSans 5-Regular" w:hAnsi="TheSans 5-Regular" w:cs="Arial"/>
          <w:color w:val="0D0D0D"/>
          <w:szCs w:val="20"/>
        </w:rPr>
      </w:pPr>
      <w:r>
        <w:rPr>
          <w:rFonts w:ascii="TheSans 5-Regular" w:hAnsi="TheSans 5-Regular" w:cs="Arial"/>
          <w:color w:val="0D0D0D"/>
          <w:szCs w:val="20"/>
        </w:rPr>
        <w:t xml:space="preserve">Wer als SEABORNer den Sommer ausklingeln lassen möchte, kann sich ab dem </w:t>
      </w:r>
      <w:r w:rsidRPr="0052407C">
        <w:rPr>
          <w:rFonts w:ascii="TheSans 3-Light Caps" w:hAnsi="TheSans 3-Light Caps" w:cs="Arial"/>
          <w:color w:val="0D0D0D"/>
          <w:szCs w:val="20"/>
        </w:rPr>
        <w:t>1</w:t>
      </w:r>
      <w:r>
        <w:rPr>
          <w:rFonts w:ascii="TheSans 5-Regular" w:hAnsi="TheSans 5-Regular" w:cs="Arial"/>
          <w:color w:val="0D0D0D"/>
          <w:szCs w:val="20"/>
        </w:rPr>
        <w:t xml:space="preserve">. April </w:t>
      </w:r>
      <w:r w:rsidR="003519F6" w:rsidRPr="0052407C">
        <w:rPr>
          <w:rFonts w:ascii="TheSans 3-Light Caps" w:hAnsi="TheSans 3-Light Caps" w:cs="Arial"/>
          <w:color w:val="0D0D0D"/>
          <w:szCs w:val="20"/>
        </w:rPr>
        <w:t xml:space="preserve">2017 </w:t>
      </w:r>
      <w:r w:rsidR="003519F6" w:rsidRPr="003519F6">
        <w:rPr>
          <w:rFonts w:ascii="TheSans 5-Regular" w:hAnsi="TheSans 5-Regular" w:cs="Arial"/>
          <w:color w:val="0D0D0D"/>
          <w:szCs w:val="20"/>
        </w:rPr>
        <w:t>die</w:t>
      </w:r>
      <w:r w:rsidR="00077901">
        <w:rPr>
          <w:rFonts w:ascii="TheSans 3-Light Caps" w:hAnsi="TheSans 3-Light Caps" w:cs="Arial"/>
          <w:color w:val="0D0D0D"/>
          <w:szCs w:val="20"/>
        </w:rPr>
        <w:t xml:space="preserve"> </w:t>
      </w:r>
      <w:r w:rsidR="00077901" w:rsidRPr="00077901">
        <w:rPr>
          <w:rFonts w:ascii="TheSans 5-Regular" w:hAnsi="TheSans 5-Regular" w:cs="Arial"/>
          <w:color w:val="0D0D0D"/>
          <w:szCs w:val="20"/>
        </w:rPr>
        <w:t>limitierten</w:t>
      </w:r>
      <w:r w:rsidR="00077901">
        <w:rPr>
          <w:rFonts w:ascii="TheSans 3-Light Caps" w:hAnsi="TheSans 3-Light Caps" w:cs="Arial"/>
          <w:color w:val="0D0D0D"/>
          <w:szCs w:val="20"/>
        </w:rPr>
        <w:t xml:space="preserve"> </w:t>
      </w:r>
      <w:r>
        <w:rPr>
          <w:rFonts w:ascii="TheSans 5-Regular" w:hAnsi="TheSans 5-Regular" w:cs="Arial"/>
          <w:color w:val="0D0D0D"/>
          <w:szCs w:val="20"/>
        </w:rPr>
        <w:t xml:space="preserve">Tickets sichern.  </w:t>
      </w:r>
      <w:r w:rsidR="00BB6C5E" w:rsidRPr="00BB6C5E">
        <w:rPr>
          <w:rFonts w:ascii="TheSans 5-Regular" w:hAnsi="TheSans 5-Regular" w:cs="Arial"/>
          <w:color w:val="0D0D0D"/>
          <w:szCs w:val="20"/>
        </w:rPr>
        <w:t>Tickets und</w:t>
      </w:r>
      <w:r w:rsidR="00BB6C5E">
        <w:rPr>
          <w:rFonts w:ascii="TheSans 5-Regular" w:hAnsi="TheSans 5-Regular" w:cs="Arial"/>
          <w:color w:val="0D0D0D"/>
          <w:szCs w:val="20"/>
        </w:rPr>
        <w:t xml:space="preserve"> weitere</w:t>
      </w:r>
      <w:r w:rsidR="00BB6C5E" w:rsidRPr="00BB6C5E">
        <w:rPr>
          <w:rFonts w:ascii="TheSans 5-Regular" w:hAnsi="TheSans 5-Regular" w:cs="Arial"/>
          <w:color w:val="0D0D0D"/>
          <w:szCs w:val="20"/>
        </w:rPr>
        <w:t xml:space="preserve"> Informationen</w:t>
      </w:r>
      <w:r w:rsidR="00BB6C5E">
        <w:rPr>
          <w:rFonts w:ascii="TheSans 5-Regular" w:hAnsi="TheSans 5-Regular" w:cs="Arial"/>
          <w:color w:val="0D0D0D"/>
          <w:szCs w:val="20"/>
        </w:rPr>
        <w:t xml:space="preserve"> finden Sie unter: </w:t>
      </w:r>
      <w:hyperlink r:id="rId13" w:history="1">
        <w:r w:rsidR="00BB6C5E" w:rsidRPr="00053F20">
          <w:rPr>
            <w:rStyle w:val="Hyperlink"/>
            <w:rFonts w:ascii="TheSans 5-Regular" w:hAnsi="TheSans 5-Regular" w:cs="Arial"/>
            <w:szCs w:val="20"/>
          </w:rPr>
          <w:t>www.seaborn-festival.de</w:t>
        </w:r>
      </w:hyperlink>
      <w:r w:rsidR="00BB6C5E">
        <w:rPr>
          <w:rFonts w:ascii="TheSans 5-Regular" w:hAnsi="TheSans 5-Regular" w:cs="Arial"/>
          <w:color w:val="0D0D0D"/>
          <w:szCs w:val="20"/>
        </w:rPr>
        <w:t xml:space="preserve"> </w:t>
      </w:r>
    </w:p>
    <w:p w:rsidR="0052407C" w:rsidRDefault="0052407C" w:rsidP="003519F6">
      <w:pPr>
        <w:spacing w:before="100" w:after="0" w:line="240" w:lineRule="auto"/>
        <w:ind w:left="2836" w:right="-20" w:firstLine="709"/>
        <w:rPr>
          <w:rFonts w:ascii="TheSans 5-Regular" w:hAnsi="TheSans 5-Regular" w:cs="Arial"/>
          <w:b/>
          <w:color w:val="0D0D0D"/>
          <w:sz w:val="20"/>
          <w:szCs w:val="20"/>
        </w:rPr>
      </w:pPr>
      <w:r>
        <w:rPr>
          <w:rFonts w:ascii="TheSans 5-Regular" w:hAnsi="TheSans 5-Regular" w:cs="Arial"/>
          <w:b/>
          <w:color w:val="0D0D0D"/>
          <w:sz w:val="20"/>
          <w:szCs w:val="20"/>
        </w:rPr>
        <w:t xml:space="preserve"> </w:t>
      </w:r>
      <w:r w:rsidR="003519F6">
        <w:rPr>
          <w:rFonts w:ascii="TheSans 3-Light Caps" w:hAnsi="TheSans 3-Light Caps" w:cs="Arial"/>
          <w:b/>
          <w:color w:val="0D0D0D"/>
          <w:sz w:val="20"/>
          <w:szCs w:val="20"/>
        </w:rPr>
        <w:t>1.754</w:t>
      </w:r>
      <w:r>
        <w:rPr>
          <w:rFonts w:ascii="TheSans 5-Regular" w:hAnsi="TheSans 5-Regular" w:cs="Arial"/>
          <w:b/>
          <w:color w:val="0D0D0D"/>
          <w:sz w:val="20"/>
          <w:szCs w:val="20"/>
        </w:rPr>
        <w:t xml:space="preserve"> Zeichen</w:t>
      </w:r>
    </w:p>
    <w:p w:rsidR="0052407C" w:rsidRDefault="0052407C" w:rsidP="00FA67C7">
      <w:pPr>
        <w:spacing w:before="100" w:after="0" w:line="240" w:lineRule="auto"/>
        <w:ind w:right="-20"/>
        <w:rPr>
          <w:rFonts w:ascii="TheSans 5-Regular" w:hAnsi="TheSans 5-Regular" w:cs="Arial"/>
          <w:b/>
          <w:color w:val="0D0D0D"/>
          <w:sz w:val="20"/>
          <w:szCs w:val="20"/>
        </w:rPr>
      </w:pPr>
      <w:r>
        <w:rPr>
          <w:rFonts w:ascii="TheSans 5-Regular" w:hAnsi="TheSans 5-Regular" w:cs="Arial"/>
          <w:b/>
          <w:color w:val="0D0D0D"/>
          <w:sz w:val="20"/>
          <w:szCs w:val="20"/>
        </w:rPr>
        <w:t>Fotos:</w:t>
      </w:r>
    </w:p>
    <w:p w:rsidR="0052407C" w:rsidRDefault="0052407C" w:rsidP="00FA67C7">
      <w:pPr>
        <w:spacing w:before="100" w:after="0" w:line="240" w:lineRule="auto"/>
        <w:ind w:right="-20"/>
        <w:rPr>
          <w:rFonts w:ascii="TheSans 5-Regular" w:hAnsi="TheSans 5-Regular" w:cs="Arial"/>
          <w:color w:val="0D0D0D"/>
          <w:sz w:val="20"/>
          <w:szCs w:val="20"/>
        </w:rPr>
      </w:pPr>
      <w:r w:rsidRPr="0052407C">
        <w:rPr>
          <w:rFonts w:ascii="TheSans 5-Regular" w:hAnsi="TheSans 5-Regular" w:cs="Arial"/>
          <w:color w:val="0D0D0D"/>
          <w:sz w:val="20"/>
          <w:szCs w:val="20"/>
        </w:rPr>
        <w:t>Bild</w:t>
      </w:r>
      <w:r w:rsidRPr="007C4250">
        <w:rPr>
          <w:rFonts w:ascii="TheSans 3-Light Caps" w:hAnsi="TheSans 3-Light Caps" w:cs="Arial"/>
          <w:color w:val="0D0D0D"/>
          <w:sz w:val="20"/>
          <w:szCs w:val="20"/>
        </w:rPr>
        <w:t xml:space="preserve"> 1</w:t>
      </w:r>
      <w:r w:rsidRPr="0052407C">
        <w:rPr>
          <w:rFonts w:ascii="TheSans 5-Regular" w:hAnsi="TheSans 5-Regular" w:cs="Arial"/>
          <w:color w:val="0D0D0D"/>
          <w:sz w:val="20"/>
          <w:szCs w:val="20"/>
        </w:rPr>
        <w:t xml:space="preserve"> – Logo Seaborn (Touristik-Service-Kühlungsborn</w:t>
      </w:r>
      <w:r w:rsidR="002961B0">
        <w:rPr>
          <w:rFonts w:ascii="TheSans 5-Regular" w:hAnsi="TheSans 5-Regular" w:cs="Arial"/>
          <w:color w:val="0D0D0D"/>
          <w:sz w:val="20"/>
          <w:szCs w:val="20"/>
        </w:rPr>
        <w:t xml:space="preserve"> GmbH</w:t>
      </w:r>
      <w:r w:rsidRPr="0052407C">
        <w:rPr>
          <w:rFonts w:ascii="TheSans 5-Regular" w:hAnsi="TheSans 5-Regular" w:cs="Arial"/>
          <w:color w:val="0D0D0D"/>
          <w:sz w:val="20"/>
          <w:szCs w:val="20"/>
        </w:rPr>
        <w:t xml:space="preserve">) </w:t>
      </w:r>
    </w:p>
    <w:p w:rsidR="00077901" w:rsidRPr="0052407C" w:rsidRDefault="00077901" w:rsidP="00FA67C7">
      <w:pPr>
        <w:spacing w:before="100" w:after="0" w:line="240" w:lineRule="auto"/>
        <w:ind w:right="-20"/>
        <w:rPr>
          <w:rFonts w:ascii="TheSans 5-Regular" w:hAnsi="TheSans 5-Regular" w:cs="Arial"/>
          <w:color w:val="0D0D0D"/>
          <w:sz w:val="20"/>
          <w:szCs w:val="20"/>
        </w:rPr>
      </w:pPr>
      <w:r>
        <w:rPr>
          <w:rFonts w:ascii="TheSans 5-Regular" w:hAnsi="TheSans 5-Regular" w:cs="Arial"/>
          <w:color w:val="0D0D0D"/>
          <w:sz w:val="20"/>
          <w:szCs w:val="20"/>
        </w:rPr>
        <w:t>Bild</w:t>
      </w:r>
      <w:r w:rsidRPr="007C4250">
        <w:rPr>
          <w:rFonts w:ascii="TheSans 3-Light Caps" w:hAnsi="TheSans 3-Light Caps" w:cs="Arial"/>
          <w:color w:val="0D0D0D"/>
          <w:sz w:val="20"/>
          <w:szCs w:val="20"/>
        </w:rPr>
        <w:t xml:space="preserve"> 2</w:t>
      </w:r>
      <w:r w:rsidR="002961B0">
        <w:rPr>
          <w:rFonts w:ascii="TheSans 5-Regular" w:hAnsi="TheSans 5-Regular" w:cs="Arial"/>
          <w:color w:val="0D0D0D"/>
          <w:sz w:val="20"/>
          <w:szCs w:val="20"/>
        </w:rPr>
        <w:t xml:space="preserve"> – Logo </w:t>
      </w:r>
      <w:r>
        <w:rPr>
          <w:rFonts w:ascii="TheSans 5-Regular" w:hAnsi="TheSans 5-Regular" w:cs="Arial"/>
          <w:color w:val="0D0D0D"/>
          <w:sz w:val="20"/>
          <w:szCs w:val="20"/>
        </w:rPr>
        <w:t>Seaborn</w:t>
      </w:r>
      <w:r w:rsidR="002961B0">
        <w:rPr>
          <w:rFonts w:ascii="TheSans 5-Regular" w:hAnsi="TheSans 5-Regular" w:cs="Arial"/>
          <w:color w:val="0D0D0D"/>
          <w:sz w:val="20"/>
          <w:szCs w:val="20"/>
        </w:rPr>
        <w:t xml:space="preserve"> Fyler</w:t>
      </w:r>
      <w:r>
        <w:rPr>
          <w:rFonts w:ascii="TheSans 5-Regular" w:hAnsi="TheSans 5-Regular" w:cs="Arial"/>
          <w:color w:val="0D0D0D"/>
          <w:sz w:val="20"/>
          <w:szCs w:val="20"/>
        </w:rPr>
        <w:t xml:space="preserve"> (Touristik-Service-Kühlungsborn</w:t>
      </w:r>
      <w:r w:rsidR="002961B0">
        <w:rPr>
          <w:rFonts w:ascii="TheSans 5-Regular" w:hAnsi="TheSans 5-Regular" w:cs="Arial"/>
          <w:color w:val="0D0D0D"/>
          <w:sz w:val="20"/>
          <w:szCs w:val="20"/>
        </w:rPr>
        <w:t xml:space="preserve"> GmbH</w:t>
      </w:r>
      <w:r>
        <w:rPr>
          <w:rFonts w:ascii="TheSans 5-Regular" w:hAnsi="TheSans 5-Regular" w:cs="Arial"/>
          <w:color w:val="0D0D0D"/>
          <w:sz w:val="20"/>
          <w:szCs w:val="20"/>
        </w:rPr>
        <w:t>)</w:t>
      </w:r>
    </w:p>
    <w:p w:rsidR="0052407C" w:rsidRDefault="0052407C" w:rsidP="00FA67C7">
      <w:pPr>
        <w:spacing w:before="100" w:after="0" w:line="240" w:lineRule="auto"/>
        <w:ind w:right="-20"/>
        <w:rPr>
          <w:rFonts w:ascii="TheSans 5-Regular" w:hAnsi="TheSans 5-Regular" w:cs="Arial"/>
          <w:color w:val="0D0D0D"/>
          <w:sz w:val="20"/>
          <w:szCs w:val="20"/>
        </w:rPr>
      </w:pPr>
      <w:r w:rsidRPr="0052407C">
        <w:rPr>
          <w:rFonts w:ascii="TheSans 5-Regular" w:hAnsi="TheSans 5-Regular" w:cs="Arial"/>
          <w:color w:val="0D0D0D"/>
          <w:sz w:val="20"/>
          <w:szCs w:val="20"/>
        </w:rPr>
        <w:t xml:space="preserve">Bild </w:t>
      </w:r>
      <w:r w:rsidR="003519F6" w:rsidRPr="007C4250">
        <w:rPr>
          <w:rFonts w:ascii="TheSans 3-Light Caps" w:hAnsi="TheSans 3-Light Caps" w:cs="Arial"/>
          <w:color w:val="0D0D0D"/>
          <w:sz w:val="20"/>
          <w:szCs w:val="20"/>
        </w:rPr>
        <w:t>3</w:t>
      </w:r>
      <w:r w:rsidRPr="0052407C">
        <w:rPr>
          <w:rFonts w:ascii="TheSans 5-Regular" w:hAnsi="TheSans 5-Regular" w:cs="Arial"/>
          <w:color w:val="0D0D0D"/>
          <w:sz w:val="20"/>
          <w:szCs w:val="20"/>
        </w:rPr>
        <w:t xml:space="preserve"> –</w:t>
      </w:r>
      <w:r w:rsidR="003519F6">
        <w:rPr>
          <w:rFonts w:ascii="TheSans 5-Regular" w:hAnsi="TheSans 5-Regular" w:cs="Arial"/>
          <w:color w:val="0D0D0D"/>
          <w:sz w:val="20"/>
          <w:szCs w:val="20"/>
        </w:rPr>
        <w:t xml:space="preserve"> Seaborn SUP Yoga (Dan Petermann, Supremesurf</w:t>
      </w:r>
      <w:bookmarkStart w:id="0" w:name="_GoBack"/>
      <w:bookmarkEnd w:id="0"/>
      <w:r w:rsidR="003519F6">
        <w:rPr>
          <w:rFonts w:ascii="TheSans 5-Regular" w:hAnsi="TheSans 5-Regular" w:cs="Arial"/>
          <w:color w:val="0D0D0D"/>
          <w:sz w:val="20"/>
          <w:szCs w:val="20"/>
        </w:rPr>
        <w:t>)</w:t>
      </w:r>
    </w:p>
    <w:p w:rsidR="003519F6" w:rsidRPr="002F571E" w:rsidRDefault="003519F6" w:rsidP="00FA67C7">
      <w:pPr>
        <w:spacing w:before="100" w:after="0" w:line="240" w:lineRule="auto"/>
        <w:ind w:right="-20"/>
        <w:rPr>
          <w:rFonts w:ascii="TheSans 5-Regular" w:hAnsi="TheSans 5-Regular" w:cs="Arial"/>
          <w:b/>
          <w:color w:val="0D0D0D"/>
          <w:sz w:val="20"/>
          <w:szCs w:val="20"/>
        </w:rPr>
      </w:pPr>
      <w:r>
        <w:rPr>
          <w:rFonts w:ascii="TheSans 5-Regular" w:hAnsi="TheSans 5-Regular" w:cs="Arial"/>
          <w:color w:val="0D0D0D"/>
          <w:sz w:val="20"/>
          <w:szCs w:val="20"/>
        </w:rPr>
        <w:t xml:space="preserve">Bild </w:t>
      </w:r>
      <w:r w:rsidRPr="007C4250">
        <w:rPr>
          <w:rFonts w:ascii="TheSans 3-Light Caps" w:hAnsi="TheSans 3-Light Caps" w:cs="Arial"/>
          <w:color w:val="0D0D0D"/>
          <w:sz w:val="20"/>
          <w:szCs w:val="20"/>
        </w:rPr>
        <w:t>4</w:t>
      </w:r>
      <w:r>
        <w:rPr>
          <w:rFonts w:ascii="TheSans 5-Regular" w:hAnsi="TheSans 5-Regular" w:cs="Arial"/>
          <w:color w:val="0D0D0D"/>
          <w:sz w:val="20"/>
          <w:szCs w:val="20"/>
        </w:rPr>
        <w:t xml:space="preserve"> – Seaborn  SUP Tour (Dan Petermann, Supremesurf)</w:t>
      </w:r>
    </w:p>
    <w:p w:rsidR="007C4250" w:rsidRDefault="007C4250" w:rsidP="00FA67C7">
      <w:pPr>
        <w:spacing w:after="0" w:line="240" w:lineRule="auto"/>
        <w:rPr>
          <w:rFonts w:ascii="TheSans 5-Regular" w:hAnsi="TheSans 5-Regular" w:cs="Arial"/>
          <w:b/>
          <w:sz w:val="20"/>
          <w:szCs w:val="20"/>
        </w:rPr>
      </w:pPr>
    </w:p>
    <w:p w:rsidR="00FA67C7" w:rsidRPr="002F571E" w:rsidRDefault="00FA67C7" w:rsidP="00FA67C7">
      <w:pPr>
        <w:spacing w:after="0" w:line="240" w:lineRule="auto"/>
        <w:rPr>
          <w:rFonts w:ascii="TheSans 5-Regular" w:hAnsi="TheSans 5-Regular" w:cs="Arial"/>
          <w:b/>
          <w:sz w:val="20"/>
          <w:szCs w:val="20"/>
        </w:rPr>
      </w:pPr>
      <w:r w:rsidRPr="002F571E">
        <w:rPr>
          <w:rFonts w:ascii="TheSans 5-Regular" w:hAnsi="TheSans 5-Regular" w:cs="Arial"/>
          <w:b/>
          <w:sz w:val="20"/>
          <w:szCs w:val="20"/>
        </w:rPr>
        <w:t>Kontakt:</w:t>
      </w:r>
    </w:p>
    <w:p w:rsidR="00FA67C7" w:rsidRPr="007C4250" w:rsidRDefault="00C534C0" w:rsidP="00FA67C7">
      <w:pPr>
        <w:spacing w:after="0" w:line="240" w:lineRule="auto"/>
        <w:rPr>
          <w:rFonts w:ascii="TheSans 3-Light" w:hAnsi="TheSans 3-Light" w:cs="Arial"/>
          <w:b/>
          <w:sz w:val="20"/>
          <w:szCs w:val="20"/>
        </w:rPr>
      </w:pPr>
      <w:r w:rsidRPr="007C4250">
        <w:rPr>
          <w:rFonts w:ascii="TheSans 3-Light" w:hAnsi="TheSans 3-Light" w:cs="Arial"/>
          <w:b/>
          <w:sz w:val="20"/>
          <w:szCs w:val="20"/>
        </w:rPr>
        <w:t>Katja Seppelt</w:t>
      </w:r>
    </w:p>
    <w:p w:rsidR="00FA67C7" w:rsidRPr="007C4250" w:rsidRDefault="00FA67C7" w:rsidP="00FA67C7">
      <w:pPr>
        <w:spacing w:after="0" w:line="240" w:lineRule="auto"/>
        <w:rPr>
          <w:rFonts w:ascii="TheSans 3-Light" w:hAnsi="TheSans 3-Light" w:cs="Arial"/>
          <w:sz w:val="20"/>
          <w:szCs w:val="20"/>
        </w:rPr>
      </w:pPr>
      <w:r w:rsidRPr="007C4250">
        <w:rPr>
          <w:rFonts w:ascii="TheSans 3-Light" w:hAnsi="TheSans 3-Light" w:cs="Arial"/>
          <w:sz w:val="20"/>
          <w:szCs w:val="20"/>
        </w:rPr>
        <w:t>Marketing &amp; PR</w:t>
      </w:r>
    </w:p>
    <w:p w:rsidR="00FA67C7" w:rsidRPr="007C4250" w:rsidRDefault="00FA67C7" w:rsidP="00FA67C7">
      <w:pPr>
        <w:spacing w:after="0" w:line="240" w:lineRule="auto"/>
        <w:rPr>
          <w:rFonts w:ascii="TheSans 3-Light" w:hAnsi="TheSans 3-Light" w:cs="Arial"/>
          <w:sz w:val="20"/>
          <w:szCs w:val="20"/>
        </w:rPr>
      </w:pPr>
      <w:r w:rsidRPr="007C4250">
        <w:rPr>
          <w:rFonts w:ascii="TheSans 3-Light" w:hAnsi="TheSans 3-Light" w:cs="Arial"/>
          <w:sz w:val="20"/>
          <w:szCs w:val="20"/>
        </w:rPr>
        <w:t>Touristik-Service-Kühlungsborn GmbH</w:t>
      </w:r>
    </w:p>
    <w:p w:rsidR="00FA67C7" w:rsidRPr="007C4250" w:rsidRDefault="00FA67C7" w:rsidP="00FA67C7">
      <w:pPr>
        <w:spacing w:after="0" w:line="240" w:lineRule="auto"/>
        <w:rPr>
          <w:rFonts w:ascii="TheSans 3-Light" w:hAnsi="TheSans 3-Light" w:cs="Arial"/>
          <w:sz w:val="20"/>
          <w:szCs w:val="20"/>
        </w:rPr>
      </w:pPr>
      <w:r w:rsidRPr="007C4250">
        <w:rPr>
          <w:rFonts w:ascii="TheSans 3-Light" w:hAnsi="TheSans 3-Light" w:cs="Arial"/>
          <w:sz w:val="20"/>
          <w:szCs w:val="20"/>
        </w:rPr>
        <w:t>Ostseeallee 19</w:t>
      </w:r>
    </w:p>
    <w:p w:rsidR="00FA67C7" w:rsidRPr="007C4250" w:rsidRDefault="00FA67C7" w:rsidP="00FA67C7">
      <w:pPr>
        <w:spacing w:after="0" w:line="240" w:lineRule="auto"/>
        <w:rPr>
          <w:rFonts w:ascii="TheSans 3-Light" w:hAnsi="TheSans 3-Light" w:cs="Arial"/>
          <w:sz w:val="20"/>
          <w:szCs w:val="20"/>
        </w:rPr>
      </w:pPr>
      <w:r w:rsidRPr="007C4250">
        <w:rPr>
          <w:rFonts w:ascii="TheSans 3-Light" w:hAnsi="TheSans 3-Light" w:cs="Arial"/>
          <w:sz w:val="20"/>
          <w:szCs w:val="20"/>
        </w:rPr>
        <w:t>18225 Ostseebad Kühlungsborn</w:t>
      </w:r>
    </w:p>
    <w:p w:rsidR="00FA67C7" w:rsidRPr="002F571E" w:rsidRDefault="00FA67C7" w:rsidP="00FA67C7">
      <w:pPr>
        <w:spacing w:after="0" w:line="240" w:lineRule="auto"/>
        <w:rPr>
          <w:rFonts w:ascii="TheSans 5-Regular" w:hAnsi="TheSans 5-Regular" w:cs="Arial"/>
          <w:sz w:val="20"/>
          <w:szCs w:val="20"/>
        </w:rPr>
      </w:pPr>
      <w:r w:rsidRPr="007C4250">
        <w:rPr>
          <w:rFonts w:ascii="TheSans 3-Light" w:hAnsi="TheSans 3-Light" w:cs="Arial"/>
          <w:sz w:val="20"/>
          <w:szCs w:val="20"/>
        </w:rPr>
        <w:t>Telefon: +</w:t>
      </w:r>
      <w:r w:rsidRPr="007C4250">
        <w:rPr>
          <w:rFonts w:ascii="TheSans 3-Light Caps" w:hAnsi="TheSans 3-Light Caps" w:cs="Arial"/>
          <w:sz w:val="20"/>
          <w:szCs w:val="20"/>
        </w:rPr>
        <w:t>49 38293/849-36</w:t>
      </w:r>
    </w:p>
    <w:p w:rsidR="00FA67C7" w:rsidRPr="002F571E" w:rsidRDefault="00FA67C7" w:rsidP="00FA67C7">
      <w:pPr>
        <w:spacing w:after="0" w:line="240" w:lineRule="auto"/>
        <w:rPr>
          <w:rFonts w:ascii="TheSans 5-Regular" w:hAnsi="TheSans 5-Regular" w:cs="Arial"/>
          <w:sz w:val="20"/>
          <w:szCs w:val="20"/>
        </w:rPr>
      </w:pPr>
      <w:r w:rsidRPr="007C4250">
        <w:rPr>
          <w:rFonts w:ascii="TheSans 3-Light" w:hAnsi="TheSans 3-Light" w:cs="Arial"/>
          <w:sz w:val="20"/>
          <w:szCs w:val="20"/>
        </w:rPr>
        <w:t>Telefax: +</w:t>
      </w:r>
      <w:r w:rsidRPr="007C4250">
        <w:rPr>
          <w:rFonts w:ascii="TheSans 3-Light Caps" w:hAnsi="TheSans 3-Light Caps" w:cs="Arial"/>
          <w:sz w:val="20"/>
          <w:szCs w:val="20"/>
        </w:rPr>
        <w:t>49 38293/849-31</w:t>
      </w:r>
    </w:p>
    <w:p w:rsidR="00FA67C7" w:rsidRPr="002F571E" w:rsidRDefault="004632B2" w:rsidP="00FA67C7">
      <w:pPr>
        <w:spacing w:after="0" w:line="240" w:lineRule="auto"/>
        <w:rPr>
          <w:rFonts w:ascii="TheSans 5-Regular" w:hAnsi="TheSans 5-Regular" w:cs="Arial"/>
          <w:sz w:val="20"/>
          <w:szCs w:val="20"/>
        </w:rPr>
      </w:pPr>
      <w:hyperlink r:id="rId14" w:history="1">
        <w:r w:rsidR="00C534C0" w:rsidRPr="002F571E">
          <w:rPr>
            <w:rStyle w:val="Hyperlink"/>
            <w:rFonts w:ascii="TheSans 5-Regular" w:hAnsi="TheSans 5-Regular" w:cs="Arial"/>
            <w:sz w:val="20"/>
            <w:szCs w:val="20"/>
          </w:rPr>
          <w:t>presse@kuehlungsborn.de</w:t>
        </w:r>
      </w:hyperlink>
    </w:p>
    <w:p w:rsidR="005F696F" w:rsidRPr="002F571E" w:rsidRDefault="004632B2" w:rsidP="0052407C">
      <w:pPr>
        <w:spacing w:after="0" w:line="240" w:lineRule="auto"/>
        <w:rPr>
          <w:rFonts w:ascii="TheSans 5-Regular" w:hAnsi="TheSans 5-Regular" w:cs="Arial"/>
          <w:sz w:val="20"/>
          <w:szCs w:val="20"/>
        </w:rPr>
      </w:pPr>
      <w:hyperlink r:id="rId15" w:history="1">
        <w:r w:rsidR="00FA67C7" w:rsidRPr="002F571E">
          <w:rPr>
            <w:rFonts w:ascii="TheSans 5-Regular" w:hAnsi="TheSans 5-Regular" w:cs="Arial"/>
            <w:color w:val="0000FF"/>
            <w:sz w:val="20"/>
            <w:szCs w:val="20"/>
            <w:u w:val="single"/>
          </w:rPr>
          <w:t>www.kuehlungsborn.de</w:t>
        </w:r>
      </w:hyperlink>
    </w:p>
    <w:sectPr w:rsidR="005F696F" w:rsidRPr="002F571E" w:rsidSect="005A1D00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B2" w:rsidRDefault="004632B2" w:rsidP="00635A06">
      <w:pPr>
        <w:spacing w:after="0" w:line="240" w:lineRule="auto"/>
      </w:pPr>
      <w:r>
        <w:separator/>
      </w:r>
    </w:p>
  </w:endnote>
  <w:endnote w:type="continuationSeparator" w:id="0">
    <w:p w:rsidR="004632B2" w:rsidRDefault="004632B2" w:rsidP="0063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 5-Regular">
    <w:panose1 w:val="02000503000000000003"/>
    <w:charset w:val="00"/>
    <w:family w:val="modern"/>
    <w:notTrueType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 3-Light Caps">
    <w:panose1 w:val="02000303000000000003"/>
    <w:charset w:val="00"/>
    <w:family w:val="modern"/>
    <w:notTrueType/>
    <w:pitch w:val="variable"/>
    <w:sig w:usb0="800000AF" w:usb1="5000204A" w:usb2="00000000" w:usb3="00000000" w:csb0="00000111" w:csb1="00000000"/>
  </w:font>
  <w:font w:name="TheSans 3-Light">
    <w:panose1 w:val="02000303000000000003"/>
    <w:charset w:val="00"/>
    <w:family w:val="modern"/>
    <w:notTrueType/>
    <w:pitch w:val="variable"/>
    <w:sig w:usb0="8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B2" w:rsidRDefault="004632B2" w:rsidP="00635A06">
      <w:pPr>
        <w:spacing w:after="0" w:line="240" w:lineRule="auto"/>
      </w:pPr>
      <w:r>
        <w:separator/>
      </w:r>
    </w:p>
  </w:footnote>
  <w:footnote w:type="continuationSeparator" w:id="0">
    <w:p w:rsidR="004632B2" w:rsidRDefault="004632B2" w:rsidP="0063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D00"/>
    <w:rsid w:val="00003DC4"/>
    <w:rsid w:val="0001303C"/>
    <w:rsid w:val="0006378C"/>
    <w:rsid w:val="00066BF7"/>
    <w:rsid w:val="00077901"/>
    <w:rsid w:val="0008298E"/>
    <w:rsid w:val="000B2FEB"/>
    <w:rsid w:val="000B30D7"/>
    <w:rsid w:val="000E56E3"/>
    <w:rsid w:val="000F63B4"/>
    <w:rsid w:val="00105670"/>
    <w:rsid w:val="00107B0B"/>
    <w:rsid w:val="001263A3"/>
    <w:rsid w:val="00147638"/>
    <w:rsid w:val="00152C7A"/>
    <w:rsid w:val="001F2A81"/>
    <w:rsid w:val="00201B58"/>
    <w:rsid w:val="0020413F"/>
    <w:rsid w:val="002623FC"/>
    <w:rsid w:val="00273A39"/>
    <w:rsid w:val="002847D4"/>
    <w:rsid w:val="00292140"/>
    <w:rsid w:val="002961B0"/>
    <w:rsid w:val="002B4965"/>
    <w:rsid w:val="002C202E"/>
    <w:rsid w:val="002F571E"/>
    <w:rsid w:val="003101BD"/>
    <w:rsid w:val="00311BAB"/>
    <w:rsid w:val="00313A52"/>
    <w:rsid w:val="00344E71"/>
    <w:rsid w:val="003519F6"/>
    <w:rsid w:val="0039525E"/>
    <w:rsid w:val="003A6A38"/>
    <w:rsid w:val="003C2848"/>
    <w:rsid w:val="004334A5"/>
    <w:rsid w:val="004546D5"/>
    <w:rsid w:val="004632B2"/>
    <w:rsid w:val="00470743"/>
    <w:rsid w:val="004B4A9E"/>
    <w:rsid w:val="004C40D5"/>
    <w:rsid w:val="004F5446"/>
    <w:rsid w:val="004F7EF4"/>
    <w:rsid w:val="00516215"/>
    <w:rsid w:val="0052407C"/>
    <w:rsid w:val="00540173"/>
    <w:rsid w:val="005A1D00"/>
    <w:rsid w:val="005A7FB3"/>
    <w:rsid w:val="005B00C4"/>
    <w:rsid w:val="005D2844"/>
    <w:rsid w:val="005E31B3"/>
    <w:rsid w:val="005F696F"/>
    <w:rsid w:val="0060510E"/>
    <w:rsid w:val="00635A06"/>
    <w:rsid w:val="00695E10"/>
    <w:rsid w:val="006A7863"/>
    <w:rsid w:val="006D3578"/>
    <w:rsid w:val="006F352B"/>
    <w:rsid w:val="00717517"/>
    <w:rsid w:val="00747A5D"/>
    <w:rsid w:val="00761052"/>
    <w:rsid w:val="007661BD"/>
    <w:rsid w:val="00781FFE"/>
    <w:rsid w:val="00796165"/>
    <w:rsid w:val="007B1532"/>
    <w:rsid w:val="007C4250"/>
    <w:rsid w:val="00825C3E"/>
    <w:rsid w:val="00840E69"/>
    <w:rsid w:val="00853ADC"/>
    <w:rsid w:val="00855C1A"/>
    <w:rsid w:val="008F2D9D"/>
    <w:rsid w:val="008F33D3"/>
    <w:rsid w:val="009046D6"/>
    <w:rsid w:val="009750E8"/>
    <w:rsid w:val="00977959"/>
    <w:rsid w:val="00981A82"/>
    <w:rsid w:val="0099264B"/>
    <w:rsid w:val="00993497"/>
    <w:rsid w:val="009A3650"/>
    <w:rsid w:val="009C4EB5"/>
    <w:rsid w:val="009D33F9"/>
    <w:rsid w:val="00A15334"/>
    <w:rsid w:val="00A22563"/>
    <w:rsid w:val="00A62EF7"/>
    <w:rsid w:val="00A6387F"/>
    <w:rsid w:val="00A9721E"/>
    <w:rsid w:val="00AB25D9"/>
    <w:rsid w:val="00AC0E26"/>
    <w:rsid w:val="00AC33EA"/>
    <w:rsid w:val="00AD4B59"/>
    <w:rsid w:val="00B24743"/>
    <w:rsid w:val="00B27888"/>
    <w:rsid w:val="00B51821"/>
    <w:rsid w:val="00B74DDF"/>
    <w:rsid w:val="00BA65B2"/>
    <w:rsid w:val="00BB6C5E"/>
    <w:rsid w:val="00BC0991"/>
    <w:rsid w:val="00BF391B"/>
    <w:rsid w:val="00C04493"/>
    <w:rsid w:val="00C11607"/>
    <w:rsid w:val="00C16271"/>
    <w:rsid w:val="00C26591"/>
    <w:rsid w:val="00C4668E"/>
    <w:rsid w:val="00C534C0"/>
    <w:rsid w:val="00C6265D"/>
    <w:rsid w:val="00C82885"/>
    <w:rsid w:val="00CC7FEE"/>
    <w:rsid w:val="00D35C5C"/>
    <w:rsid w:val="00D50FBC"/>
    <w:rsid w:val="00D55094"/>
    <w:rsid w:val="00D60D14"/>
    <w:rsid w:val="00D93016"/>
    <w:rsid w:val="00DC3C9A"/>
    <w:rsid w:val="00DF7971"/>
    <w:rsid w:val="00E200C5"/>
    <w:rsid w:val="00E34A25"/>
    <w:rsid w:val="00E44270"/>
    <w:rsid w:val="00E73A10"/>
    <w:rsid w:val="00E8440C"/>
    <w:rsid w:val="00EA50B2"/>
    <w:rsid w:val="00EC43E7"/>
    <w:rsid w:val="00ED0913"/>
    <w:rsid w:val="00EE2A2D"/>
    <w:rsid w:val="00EF0CCA"/>
    <w:rsid w:val="00EF5F31"/>
    <w:rsid w:val="00F10B89"/>
    <w:rsid w:val="00F32C00"/>
    <w:rsid w:val="00F412FE"/>
    <w:rsid w:val="00F47DB7"/>
    <w:rsid w:val="00F86F0E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88016"/>
  <w15:chartTrackingRefBased/>
  <w15:docId w15:val="{6823338D-9A57-4CC7-8F78-BD5BD06A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6265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A06"/>
  </w:style>
  <w:style w:type="paragraph" w:styleId="Fuzeile">
    <w:name w:val="footer"/>
    <w:basedOn w:val="Standard"/>
    <w:link w:val="FuzeileZchn"/>
    <w:uiPriority w:val="99"/>
    <w:unhideWhenUsed/>
    <w:rsid w:val="0063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A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A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35A06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9525E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9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F696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75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Gitternetztabelle1hellAkzent1">
    <w:name w:val="Grid Table 1 Light Accent 1"/>
    <w:basedOn w:val="NormaleTabelle"/>
    <w:uiPriority w:val="46"/>
    <w:rsid w:val="00EA50B2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rwhnung">
    <w:name w:val="Mention"/>
    <w:uiPriority w:val="99"/>
    <w:semiHidden/>
    <w:unhideWhenUsed/>
    <w:rsid w:val="00BB6C5E"/>
    <w:rPr>
      <w:color w:val="2B579A"/>
      <w:shd w:val="clear" w:color="auto" w:fill="E6E6E6"/>
    </w:rPr>
  </w:style>
  <w:style w:type="character" w:styleId="Kommentarzeichen">
    <w:name w:val="annotation reference"/>
    <w:uiPriority w:val="99"/>
    <w:semiHidden/>
    <w:unhideWhenUsed/>
    <w:rsid w:val="005240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407C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52407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407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40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6291">
          <w:marLeft w:val="0"/>
          <w:marRight w:val="0"/>
          <w:marTop w:val="0"/>
          <w:marBottom w:val="0"/>
          <w:divBdr>
            <w:top w:val="single" w:sz="2" w:space="0" w:color="888899"/>
            <w:left w:val="single" w:sz="2" w:space="0" w:color="888899"/>
            <w:bottom w:val="single" w:sz="2" w:space="0" w:color="888899"/>
            <w:right w:val="single" w:sz="2" w:space="0" w:color="888899"/>
          </w:divBdr>
          <w:divsChild>
            <w:div w:id="15731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2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0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65573">
          <w:marLeft w:val="0"/>
          <w:marRight w:val="0"/>
          <w:marTop w:val="0"/>
          <w:marBottom w:val="0"/>
          <w:divBdr>
            <w:top w:val="single" w:sz="2" w:space="0" w:color="888899"/>
            <w:left w:val="single" w:sz="2" w:space="0" w:color="888899"/>
            <w:bottom w:val="single" w:sz="2" w:space="0" w:color="888899"/>
            <w:right w:val="single" w:sz="2" w:space="0" w:color="888899"/>
          </w:divBdr>
          <w:divsChild>
            <w:div w:id="1487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8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2809">
          <w:marLeft w:val="0"/>
          <w:marRight w:val="0"/>
          <w:marTop w:val="0"/>
          <w:marBottom w:val="0"/>
          <w:divBdr>
            <w:top w:val="single" w:sz="2" w:space="0" w:color="888899"/>
            <w:left w:val="single" w:sz="2" w:space="0" w:color="888899"/>
            <w:bottom w:val="single" w:sz="2" w:space="0" w:color="888899"/>
            <w:right w:val="single" w:sz="2" w:space="0" w:color="888899"/>
          </w:divBdr>
          <w:divsChild>
            <w:div w:id="780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8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aborn-festival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://www.kuehlungsborn.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e@kuehlungsbo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54D11DB24694786642AF13CC7656F" ma:contentTypeVersion="0" ma:contentTypeDescription="Ein neues Dokument erstellen." ma:contentTypeScope="" ma:versionID="fdc62c1ef0c9bb8c33c93cc949593c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826398afc4b0612ccc48d624efa2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BFAB-5900-4C47-8B5F-682CAD774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EB1ED-04EB-4E55-A5A6-72629581245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2B383B6-FA4B-4ED1-8F25-C5656FA44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877476-B0DB-473B-A32A-4374348F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B8FF8E1-E09A-431B-A506-4A8109D9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Links>
    <vt:vector size="18" baseType="variant">
      <vt:variant>
        <vt:i4>1966084</vt:i4>
      </vt:variant>
      <vt:variant>
        <vt:i4>9</vt:i4>
      </vt:variant>
      <vt:variant>
        <vt:i4>0</vt:i4>
      </vt:variant>
      <vt:variant>
        <vt:i4>5</vt:i4>
      </vt:variant>
      <vt:variant>
        <vt:lpwstr>http://www.kuehlungsborn.de/</vt:lpwstr>
      </vt:variant>
      <vt:variant>
        <vt:lpwstr/>
      </vt:variant>
      <vt:variant>
        <vt:i4>1048628</vt:i4>
      </vt:variant>
      <vt:variant>
        <vt:i4>6</vt:i4>
      </vt:variant>
      <vt:variant>
        <vt:i4>0</vt:i4>
      </vt:variant>
      <vt:variant>
        <vt:i4>5</vt:i4>
      </vt:variant>
      <vt:variant>
        <vt:lpwstr>mailto:presse@kuehlungsborn.de</vt:lpwstr>
      </vt:variant>
      <vt:variant>
        <vt:lpwstr/>
      </vt:variant>
      <vt:variant>
        <vt:i4>7209063</vt:i4>
      </vt:variant>
      <vt:variant>
        <vt:i4>3</vt:i4>
      </vt:variant>
      <vt:variant>
        <vt:i4>0</vt:i4>
      </vt:variant>
      <vt:variant>
        <vt:i4>5</vt:i4>
      </vt:variant>
      <vt:variant>
        <vt:lpwstr>http://www.seaborn-festival.de/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Schröder</dc:creator>
  <cp:keywords/>
  <cp:lastModifiedBy>Katja Seppelt</cp:lastModifiedBy>
  <cp:revision>4</cp:revision>
  <cp:lastPrinted>2017-03-28T11:28:00Z</cp:lastPrinted>
  <dcterms:created xsi:type="dcterms:W3CDTF">2017-03-28T12:44:00Z</dcterms:created>
  <dcterms:modified xsi:type="dcterms:W3CDTF">2017-03-29T07:26:00Z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